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77F1DC" w14:textId="221501FA" w:rsidR="00DF0AC8" w:rsidRPr="00473863" w:rsidRDefault="00DF0AC8" w:rsidP="00DF0AC8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863">
        <w:rPr>
          <w:rFonts w:ascii="Times New Roman" w:hAnsi="Times New Roman" w:cs="Times New Roman"/>
          <w:bCs/>
          <w:sz w:val="28"/>
          <w:szCs w:val="28"/>
        </w:rPr>
        <w:t>April 16, 2024 at 9:00 a.m.</w:t>
      </w:r>
    </w:p>
    <w:p w14:paraId="348643DD" w14:textId="77777777" w:rsidR="00DF0AC8" w:rsidRPr="00473863" w:rsidRDefault="00DF0AC8" w:rsidP="00DF0AC8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863">
        <w:rPr>
          <w:rFonts w:ascii="Times New Roman" w:hAnsi="Times New Roman" w:cs="Times New Roman"/>
          <w:bCs/>
          <w:sz w:val="28"/>
          <w:szCs w:val="28"/>
        </w:rPr>
        <w:t>Clintonia Township Board Meeting Agenda</w:t>
      </w:r>
    </w:p>
    <w:p w14:paraId="1DE63EF1" w14:textId="77777777" w:rsidR="00DF0AC8" w:rsidRPr="00473863" w:rsidRDefault="00DF0AC8" w:rsidP="00DF0AC8">
      <w:pPr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3863">
        <w:rPr>
          <w:rFonts w:ascii="Times New Roman" w:hAnsi="Times New Roman" w:cs="Times New Roman"/>
          <w:bCs/>
          <w:sz w:val="28"/>
          <w:szCs w:val="28"/>
        </w:rPr>
        <w:t>9180 Township Rd, Clinton, IL  61727</w:t>
      </w:r>
    </w:p>
    <w:p w14:paraId="25096C3C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589F49D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73863">
        <w:rPr>
          <w:rFonts w:ascii="Times New Roman" w:hAnsi="Times New Roman" w:cs="Times New Roman"/>
          <w:bCs/>
          <w:sz w:val="28"/>
          <w:szCs w:val="28"/>
        </w:rPr>
        <w:t>Call to Order by Board Chair</w:t>
      </w:r>
    </w:p>
    <w:p w14:paraId="487A1B6D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73863">
        <w:rPr>
          <w:rFonts w:ascii="Times New Roman" w:hAnsi="Times New Roman" w:cs="Times New Roman"/>
          <w:bCs/>
          <w:sz w:val="28"/>
          <w:szCs w:val="28"/>
        </w:rPr>
        <w:t xml:space="preserve">Roll Call </w:t>
      </w:r>
    </w:p>
    <w:p w14:paraId="0F7B101F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2641D6" w14:textId="77777777" w:rsidR="00DF0AC8" w:rsidRPr="00473863" w:rsidRDefault="00DF0AC8" w:rsidP="00DF0AC8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73863">
        <w:rPr>
          <w:rFonts w:ascii="Times New Roman" w:hAnsi="Times New Roman" w:cs="Times New Roman"/>
          <w:bCs/>
          <w:sz w:val="24"/>
          <w:szCs w:val="24"/>
        </w:rPr>
        <w:t>Public Comment (if any)</w:t>
      </w:r>
    </w:p>
    <w:p w14:paraId="79B8A101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B05A3B7" w14:textId="7CAC01D2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73863">
        <w:rPr>
          <w:rFonts w:ascii="Times New Roman" w:hAnsi="Times New Roman" w:cs="Times New Roman"/>
          <w:bCs/>
          <w:sz w:val="28"/>
          <w:szCs w:val="28"/>
        </w:rPr>
        <w:t>Review and Audit bills for March 15, 2024 through April 11, 2024 -- Motion</w:t>
      </w:r>
    </w:p>
    <w:p w14:paraId="6266832A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1C2BA60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74BFBA" w14:textId="11E19F95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73863">
        <w:rPr>
          <w:rFonts w:ascii="Times New Roman" w:hAnsi="Times New Roman" w:cs="Times New Roman"/>
          <w:bCs/>
          <w:sz w:val="28"/>
          <w:szCs w:val="28"/>
        </w:rPr>
        <w:t xml:space="preserve">Minutes – </w:t>
      </w:r>
      <w:r w:rsidRPr="00473863">
        <w:rPr>
          <w:rFonts w:ascii="Times New Roman" w:hAnsi="Times New Roman" w:cs="Times New Roman"/>
          <w:bCs/>
          <w:sz w:val="26"/>
          <w:szCs w:val="26"/>
        </w:rPr>
        <w:t>Read and Motion to Approve minutes from March 19, 2024</w:t>
      </w:r>
    </w:p>
    <w:p w14:paraId="77EC2E04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AAE3B93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73863">
        <w:rPr>
          <w:rFonts w:ascii="Times New Roman" w:hAnsi="Times New Roman" w:cs="Times New Roman"/>
          <w:bCs/>
          <w:sz w:val="28"/>
          <w:szCs w:val="28"/>
        </w:rPr>
        <w:tab/>
      </w:r>
      <w:r w:rsidRPr="00473863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</w:p>
    <w:p w14:paraId="49305470" w14:textId="77777777" w:rsidR="00DF0AC8" w:rsidRPr="00473863" w:rsidRDefault="00DF0AC8" w:rsidP="00DF0AC8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sz w:val="28"/>
          <w:szCs w:val="28"/>
        </w:rPr>
        <w:t xml:space="preserve">  Supervisor's Report:  </w:t>
      </w:r>
      <w:r w:rsidRPr="00473863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5E2424F4" w14:textId="136245DF" w:rsidR="00DF0AC8" w:rsidRPr="00473863" w:rsidRDefault="00DF0AC8" w:rsidP="00DF0A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sz w:val="28"/>
          <w:szCs w:val="28"/>
        </w:rPr>
        <w:t>Investment changes</w:t>
      </w:r>
      <w:r w:rsidR="00346C02" w:rsidRPr="00473863">
        <w:rPr>
          <w:rFonts w:ascii="Times New Roman" w:hAnsi="Times New Roman" w:cs="Times New Roman"/>
          <w:bCs/>
          <w:i/>
          <w:sz w:val="28"/>
          <w:szCs w:val="28"/>
        </w:rPr>
        <w:t xml:space="preserve"> &amp; Quarterly Investment Report</w:t>
      </w:r>
    </w:p>
    <w:p w14:paraId="469AC82A" w14:textId="2ABBE0EB" w:rsidR="00DF0AC8" w:rsidRPr="00473863" w:rsidRDefault="00DF0AC8" w:rsidP="00DF0A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sz w:val="28"/>
          <w:szCs w:val="28"/>
        </w:rPr>
        <w:t>HB 5050</w:t>
      </w:r>
    </w:p>
    <w:p w14:paraId="7EE002B3" w14:textId="0562CE3D" w:rsidR="006A43F0" w:rsidRPr="00473863" w:rsidRDefault="006A43F0" w:rsidP="00DF0A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sz w:val="28"/>
          <w:szCs w:val="28"/>
        </w:rPr>
        <w:t>Relief updates</w:t>
      </w:r>
    </w:p>
    <w:p w14:paraId="0ECA9657" w14:textId="3F6AA5CC" w:rsidR="006A43F0" w:rsidRPr="00473863" w:rsidRDefault="0098494C" w:rsidP="00DF0A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sz w:val="28"/>
          <w:szCs w:val="28"/>
        </w:rPr>
        <w:t>Cemeteries</w:t>
      </w:r>
    </w:p>
    <w:p w14:paraId="3AFDDFFB" w14:textId="77777777" w:rsidR="00DF0AC8" w:rsidRPr="00473863" w:rsidRDefault="00DF0AC8" w:rsidP="00DF0A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sz w:val="28"/>
          <w:szCs w:val="28"/>
        </w:rPr>
        <w:t xml:space="preserve">  Highway Commissioner’s Report:  </w:t>
      </w:r>
    </w:p>
    <w:p w14:paraId="3886692A" w14:textId="77777777" w:rsidR="00DF0AC8" w:rsidRPr="00473863" w:rsidRDefault="00DF0AC8" w:rsidP="00DF0A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14:paraId="177D46F4" w14:textId="77777777" w:rsidR="00DF0AC8" w:rsidRPr="00473863" w:rsidRDefault="00DF0AC8" w:rsidP="00DF0AC8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14:paraId="3C17B830" w14:textId="77777777" w:rsidR="00DF0AC8" w:rsidRPr="00473863" w:rsidRDefault="00DF0AC8" w:rsidP="00DF0AC8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sz w:val="28"/>
          <w:szCs w:val="28"/>
        </w:rPr>
        <w:t xml:space="preserve">   Assessor’s Report:</w:t>
      </w:r>
      <w:r w:rsidRPr="00473863">
        <w:rPr>
          <w:rFonts w:ascii="Arial" w:hAnsi="Arial" w:cs="Arial"/>
          <w:bCs/>
          <w:noProof/>
          <w:color w:val="001BA0"/>
          <w:sz w:val="28"/>
          <w:szCs w:val="28"/>
        </w:rPr>
        <w:t xml:space="preserve"> </w:t>
      </w:r>
    </w:p>
    <w:p w14:paraId="7501D018" w14:textId="77777777" w:rsidR="00DF0AC8" w:rsidRPr="00473863" w:rsidRDefault="00DF0AC8" w:rsidP="00DF0AC8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</w:p>
    <w:p w14:paraId="61990D92" w14:textId="77777777" w:rsidR="00DF0AC8" w:rsidRPr="00473863" w:rsidRDefault="00DF0AC8" w:rsidP="00DF0AC8">
      <w:pPr>
        <w:spacing w:after="0" w:line="276" w:lineRule="auto"/>
        <w:rPr>
          <w:rFonts w:ascii="Arial" w:hAnsi="Arial" w:cs="Arial"/>
          <w:bCs/>
          <w:i/>
          <w:iCs/>
          <w:noProof/>
          <w:color w:val="001BA0"/>
          <w:sz w:val="28"/>
          <w:szCs w:val="28"/>
        </w:rPr>
      </w:pPr>
    </w:p>
    <w:p w14:paraId="47AA86C3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iCs/>
          <w:sz w:val="28"/>
          <w:szCs w:val="28"/>
        </w:rPr>
        <w:t>Unfinished Business</w:t>
      </w:r>
    </w:p>
    <w:p w14:paraId="0CC8CECB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Review Resolutions </w:t>
      </w:r>
    </w:p>
    <w:p w14:paraId="5EEDBCCA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06A64635" w14:textId="33E021B7" w:rsidR="00F62627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73863">
        <w:rPr>
          <w:rFonts w:ascii="Times New Roman" w:hAnsi="Times New Roman" w:cs="Times New Roman"/>
          <w:bCs/>
          <w:i/>
          <w:iCs/>
          <w:sz w:val="28"/>
          <w:szCs w:val="28"/>
        </w:rPr>
        <w:t>New Business</w:t>
      </w:r>
    </w:p>
    <w:p w14:paraId="553DA058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73863">
        <w:rPr>
          <w:rFonts w:ascii="Times New Roman" w:hAnsi="Times New Roman" w:cs="Times New Roman"/>
          <w:bCs/>
          <w:sz w:val="28"/>
          <w:szCs w:val="28"/>
        </w:rPr>
        <w:t>Closed Session if needed</w:t>
      </w:r>
    </w:p>
    <w:p w14:paraId="7B626853" w14:textId="77777777" w:rsidR="00F62627" w:rsidRPr="00473863" w:rsidRDefault="00F62627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1AB4A2" w14:textId="77777777" w:rsidR="00DF0AC8" w:rsidRPr="00473863" w:rsidRDefault="00DF0AC8" w:rsidP="00DF0AC8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73863">
        <w:rPr>
          <w:rFonts w:ascii="Times New Roman" w:hAnsi="Times New Roman" w:cs="Times New Roman"/>
          <w:bCs/>
          <w:sz w:val="28"/>
          <w:szCs w:val="28"/>
        </w:rPr>
        <w:t xml:space="preserve">Adjournment </w:t>
      </w:r>
    </w:p>
    <w:p w14:paraId="01905D48" w14:textId="671F5C32" w:rsidR="00DF0AC8" w:rsidRPr="00473863" w:rsidRDefault="00DF0AC8" w:rsidP="00DF0AC8">
      <w:pPr>
        <w:spacing w:after="0" w:line="276" w:lineRule="auto"/>
        <w:rPr>
          <w:bCs/>
          <w:sz w:val="24"/>
          <w:szCs w:val="24"/>
          <w:u w:val="single"/>
        </w:rPr>
      </w:pPr>
      <w:r w:rsidRPr="00473863">
        <w:rPr>
          <w:rFonts w:ascii="Times New Roman" w:hAnsi="Times New Roman" w:cs="Times New Roman"/>
          <w:bCs/>
          <w:sz w:val="24"/>
          <w:szCs w:val="24"/>
          <w:u w:val="single"/>
        </w:rPr>
        <w:t>Next regular meeting is scheduled for May 21, 2024 at 9:00 a.m</w:t>
      </w:r>
      <w:r w:rsidRPr="00473863">
        <w:rPr>
          <w:bCs/>
          <w:sz w:val="24"/>
          <w:szCs w:val="24"/>
          <w:u w:val="single"/>
        </w:rPr>
        <w:t>.</w:t>
      </w:r>
    </w:p>
    <w:p w14:paraId="44E76002" w14:textId="77777777" w:rsidR="00F43C7B" w:rsidRDefault="00F43C7B"/>
    <w:p w14:paraId="39F39996" w14:textId="77777777" w:rsidR="00474835" w:rsidRDefault="00474835"/>
    <w:sectPr w:rsidR="00474835" w:rsidSect="00E6232C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AC8"/>
    <w:rsid w:val="00346C02"/>
    <w:rsid w:val="00473863"/>
    <w:rsid w:val="00474835"/>
    <w:rsid w:val="005D6A1E"/>
    <w:rsid w:val="005E716D"/>
    <w:rsid w:val="006A43F0"/>
    <w:rsid w:val="006D395F"/>
    <w:rsid w:val="00945F43"/>
    <w:rsid w:val="0098494C"/>
    <w:rsid w:val="00A95277"/>
    <w:rsid w:val="00C2795D"/>
    <w:rsid w:val="00D127D5"/>
    <w:rsid w:val="00D30775"/>
    <w:rsid w:val="00DF0AC8"/>
    <w:rsid w:val="00E235E6"/>
    <w:rsid w:val="00E6232C"/>
    <w:rsid w:val="00EB39C6"/>
    <w:rsid w:val="00F43C7B"/>
    <w:rsid w:val="00F6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B2251"/>
  <w15:chartTrackingRefBased/>
  <w15:docId w15:val="{569E30C0-27E0-488E-A49E-3FEB10F7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ajorBidi"/>
        <w:b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AC8"/>
    <w:pPr>
      <w:spacing w:after="160" w:line="252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7</cp:revision>
  <cp:lastPrinted>2024-04-11T22:55:00Z</cp:lastPrinted>
  <dcterms:created xsi:type="dcterms:W3CDTF">2024-04-02T16:40:00Z</dcterms:created>
  <dcterms:modified xsi:type="dcterms:W3CDTF">2024-04-11T22:56:00Z</dcterms:modified>
</cp:coreProperties>
</file>