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04364B" w14:textId="77777777" w:rsidR="00756622" w:rsidRPr="00AB4E2D" w:rsidRDefault="00756622" w:rsidP="00756622">
      <w:pPr>
        <w:rPr>
          <w:b/>
          <w:sz w:val="40"/>
          <w:szCs w:val="40"/>
        </w:rPr>
      </w:pPr>
      <w:r w:rsidRPr="00AB4E2D">
        <w:rPr>
          <w:b/>
          <w:sz w:val="40"/>
          <w:szCs w:val="40"/>
        </w:rPr>
        <w:t>Minutes-Board of Town Trustees</w:t>
      </w:r>
    </w:p>
    <w:p w14:paraId="23A39CBC" w14:textId="77777777" w:rsidR="00756622" w:rsidRDefault="00756622" w:rsidP="00756622">
      <w:pPr>
        <w:pStyle w:val="NoSpacing"/>
        <w:rPr>
          <w:b/>
          <w:sz w:val="28"/>
          <w:szCs w:val="28"/>
        </w:rPr>
      </w:pPr>
      <w:r>
        <w:rPr>
          <w:b/>
          <w:sz w:val="28"/>
          <w:szCs w:val="28"/>
        </w:rPr>
        <w:t>STATE OF ILLINOIS,</w:t>
      </w:r>
    </w:p>
    <w:p w14:paraId="56C0A8B2" w14:textId="77777777" w:rsidR="00756622" w:rsidRDefault="00756622" w:rsidP="00756622">
      <w:pPr>
        <w:pStyle w:val="NoSpacing"/>
        <w:rPr>
          <w:sz w:val="24"/>
          <w:szCs w:val="24"/>
        </w:rPr>
      </w:pPr>
      <w:r>
        <w:rPr>
          <w:sz w:val="24"/>
          <w:szCs w:val="24"/>
        </w:rPr>
        <w:t xml:space="preserve">DeWitt County, </w:t>
      </w:r>
    </w:p>
    <w:p w14:paraId="38148AAF" w14:textId="77777777" w:rsidR="00756622" w:rsidRDefault="00756622" w:rsidP="00756622">
      <w:pPr>
        <w:pStyle w:val="NoSpacing"/>
        <w:rPr>
          <w:sz w:val="24"/>
          <w:szCs w:val="24"/>
        </w:rPr>
      </w:pPr>
      <w:r>
        <w:rPr>
          <w:sz w:val="24"/>
          <w:szCs w:val="24"/>
        </w:rPr>
        <w:t>Township of Clintonia</w:t>
      </w:r>
    </w:p>
    <w:p w14:paraId="07192322" w14:textId="77777777" w:rsidR="00756622" w:rsidRDefault="00756622" w:rsidP="00756622">
      <w:pPr>
        <w:pStyle w:val="NoSpacing"/>
        <w:rPr>
          <w:sz w:val="24"/>
          <w:szCs w:val="24"/>
        </w:rPr>
      </w:pPr>
    </w:p>
    <w:p w14:paraId="6A6594BC" w14:textId="34455C1E" w:rsidR="00756622" w:rsidRDefault="00756622" w:rsidP="00756622">
      <w:pPr>
        <w:pStyle w:val="NoSpacing"/>
        <w:rPr>
          <w:sz w:val="24"/>
          <w:szCs w:val="24"/>
        </w:rPr>
      </w:pPr>
      <w:r>
        <w:rPr>
          <w:sz w:val="24"/>
          <w:szCs w:val="24"/>
        </w:rPr>
        <w:t xml:space="preserve">The Board of the Town Trustees met at the office of the Town Clerk at 9180 Township Road on August 18, 2026. </w:t>
      </w:r>
    </w:p>
    <w:p w14:paraId="5607D1C7" w14:textId="77777777" w:rsidR="00756622" w:rsidRDefault="00756622" w:rsidP="00756622">
      <w:pPr>
        <w:pStyle w:val="NoSpacing"/>
        <w:rPr>
          <w:sz w:val="24"/>
          <w:szCs w:val="24"/>
        </w:rPr>
      </w:pPr>
    </w:p>
    <w:p w14:paraId="0507A533" w14:textId="6E0D2667" w:rsidR="00756622" w:rsidRDefault="00756622" w:rsidP="00756622">
      <w:pPr>
        <w:pStyle w:val="NoSpacing"/>
        <w:rPr>
          <w:sz w:val="24"/>
          <w:szCs w:val="24"/>
        </w:rPr>
      </w:pPr>
      <w:r w:rsidRPr="006C781F">
        <w:rPr>
          <w:b/>
          <w:bCs/>
          <w:sz w:val="24"/>
          <w:szCs w:val="24"/>
        </w:rPr>
        <w:t>Present</w:t>
      </w:r>
      <w:r>
        <w:rPr>
          <w:sz w:val="24"/>
          <w:szCs w:val="24"/>
        </w:rPr>
        <w:t>:  Trustees:   Justin Wilson, Dana Smith, Clerk:  Debra Coale and Supervisor:  Lori Evans.</w:t>
      </w:r>
    </w:p>
    <w:p w14:paraId="11594A35" w14:textId="77777777" w:rsidR="00756622" w:rsidRDefault="00756622" w:rsidP="00756622">
      <w:pPr>
        <w:pStyle w:val="NoSpacing"/>
        <w:rPr>
          <w:sz w:val="24"/>
          <w:szCs w:val="24"/>
        </w:rPr>
      </w:pPr>
    </w:p>
    <w:p w14:paraId="29807AF8" w14:textId="20F8551B" w:rsidR="00756622" w:rsidRPr="00DE7FE4" w:rsidRDefault="00756622" w:rsidP="00756622">
      <w:pPr>
        <w:pStyle w:val="NoSpacing"/>
        <w:rPr>
          <w:sz w:val="24"/>
          <w:szCs w:val="24"/>
        </w:rPr>
      </w:pPr>
      <w:r>
        <w:rPr>
          <w:sz w:val="24"/>
          <w:szCs w:val="24"/>
        </w:rPr>
        <w:t>The Chairman called the meeting to order at 9:00 am.  Roll call was taken with members present listed above.</w:t>
      </w:r>
    </w:p>
    <w:p w14:paraId="40FA39E9" w14:textId="77777777" w:rsidR="00756622" w:rsidRDefault="00756622" w:rsidP="00756622">
      <w:pPr>
        <w:pStyle w:val="NoSpacing"/>
        <w:rPr>
          <w:sz w:val="24"/>
          <w:szCs w:val="24"/>
        </w:rPr>
      </w:pPr>
    </w:p>
    <w:p w14:paraId="5A8C73DD" w14:textId="3275800D" w:rsidR="00756622" w:rsidRDefault="00756622" w:rsidP="00756622">
      <w:pPr>
        <w:pStyle w:val="NoSpacing"/>
        <w:rPr>
          <w:sz w:val="24"/>
          <w:szCs w:val="24"/>
        </w:rPr>
      </w:pPr>
      <w:r w:rsidRPr="006C781F">
        <w:rPr>
          <w:b/>
          <w:bCs/>
          <w:sz w:val="24"/>
          <w:szCs w:val="24"/>
        </w:rPr>
        <w:t>Public Comment</w:t>
      </w:r>
      <w:r>
        <w:rPr>
          <w:sz w:val="24"/>
          <w:szCs w:val="24"/>
        </w:rPr>
        <w:t xml:space="preserve">:  </w:t>
      </w:r>
    </w:p>
    <w:p w14:paraId="7C89A4A4" w14:textId="25995913" w:rsidR="00756622" w:rsidRDefault="00756622" w:rsidP="00756622">
      <w:pPr>
        <w:pStyle w:val="NoSpacing"/>
        <w:rPr>
          <w:sz w:val="24"/>
          <w:szCs w:val="24"/>
        </w:rPr>
      </w:pPr>
      <w:r>
        <w:rPr>
          <w:sz w:val="24"/>
          <w:szCs w:val="24"/>
        </w:rPr>
        <w:t>Terri Lemmel from the DAR and the DeWitt Co</w:t>
      </w:r>
      <w:r w:rsidR="00C726D9">
        <w:rPr>
          <w:sz w:val="24"/>
          <w:szCs w:val="24"/>
        </w:rPr>
        <w:t>u</w:t>
      </w:r>
      <w:r>
        <w:rPr>
          <w:sz w:val="24"/>
          <w:szCs w:val="24"/>
        </w:rPr>
        <w:t xml:space="preserve">nty Genealogical </w:t>
      </w:r>
      <w:r w:rsidR="00C726D9">
        <w:rPr>
          <w:sz w:val="24"/>
          <w:szCs w:val="24"/>
        </w:rPr>
        <w:t>Society visited and talked about a Revolutionary War Soldier, Peter Curtright.  They have a sign to put in at the Mills Cemetery and a plaque they want to put with it.  The Township approved the sign but hadn’t approved the plaque</w:t>
      </w:r>
      <w:r w:rsidR="00793657">
        <w:rPr>
          <w:sz w:val="24"/>
          <w:szCs w:val="24"/>
        </w:rPr>
        <w:t xml:space="preserve"> to put in the ground.</w:t>
      </w:r>
    </w:p>
    <w:p w14:paraId="5945C56B" w14:textId="77777777" w:rsidR="00756622" w:rsidRDefault="00756622" w:rsidP="00756622">
      <w:pPr>
        <w:pStyle w:val="NoSpacing"/>
        <w:rPr>
          <w:sz w:val="24"/>
          <w:szCs w:val="24"/>
        </w:rPr>
      </w:pPr>
    </w:p>
    <w:p w14:paraId="64B3756E" w14:textId="77777777" w:rsidR="00756622" w:rsidRPr="00AD2EFC" w:rsidRDefault="00756622" w:rsidP="00756622">
      <w:pPr>
        <w:pStyle w:val="NoSpacing"/>
        <w:rPr>
          <w:b/>
          <w:bCs/>
          <w:sz w:val="24"/>
          <w:szCs w:val="24"/>
        </w:rPr>
      </w:pPr>
      <w:r w:rsidRPr="00AD2EFC">
        <w:rPr>
          <w:b/>
          <w:bCs/>
          <w:sz w:val="24"/>
          <w:szCs w:val="24"/>
        </w:rPr>
        <w:t>Review and Audit bill</w:t>
      </w:r>
    </w:p>
    <w:p w14:paraId="53ACFBD0" w14:textId="7E9B9292" w:rsidR="00756622" w:rsidRDefault="00756622" w:rsidP="00756622">
      <w:pPr>
        <w:pStyle w:val="NoSpacing"/>
        <w:rPr>
          <w:sz w:val="24"/>
          <w:szCs w:val="24"/>
        </w:rPr>
      </w:pPr>
      <w:r>
        <w:rPr>
          <w:sz w:val="24"/>
          <w:szCs w:val="24"/>
        </w:rPr>
        <w:t>The claims were examined and discussed for J</w:t>
      </w:r>
      <w:r w:rsidR="00C726D9">
        <w:rPr>
          <w:sz w:val="24"/>
          <w:szCs w:val="24"/>
        </w:rPr>
        <w:t>uly 16</w:t>
      </w:r>
      <w:r>
        <w:rPr>
          <w:sz w:val="24"/>
          <w:szCs w:val="24"/>
        </w:rPr>
        <w:t xml:space="preserve">, 2026 through </w:t>
      </w:r>
      <w:r w:rsidR="00C726D9">
        <w:rPr>
          <w:sz w:val="24"/>
          <w:szCs w:val="24"/>
        </w:rPr>
        <w:t>Aug 13</w:t>
      </w:r>
      <w:r>
        <w:rPr>
          <w:sz w:val="24"/>
          <w:szCs w:val="24"/>
        </w:rPr>
        <w:t xml:space="preserve">, 2026. </w:t>
      </w:r>
      <w:r w:rsidR="00C726D9">
        <w:rPr>
          <w:sz w:val="24"/>
          <w:szCs w:val="24"/>
        </w:rPr>
        <w:t>Justin Wilson</w:t>
      </w:r>
      <w:r>
        <w:rPr>
          <w:sz w:val="24"/>
          <w:szCs w:val="24"/>
        </w:rPr>
        <w:t xml:space="preserve"> moved to approve the audited bills and </w:t>
      </w:r>
      <w:r w:rsidR="00C726D9">
        <w:rPr>
          <w:sz w:val="24"/>
          <w:szCs w:val="24"/>
        </w:rPr>
        <w:t>Dana Smith</w:t>
      </w:r>
      <w:r>
        <w:rPr>
          <w:sz w:val="24"/>
          <w:szCs w:val="24"/>
        </w:rPr>
        <w:t xml:space="preserve"> seconded the motion.  Roll Call vote taken, all yes, motion carried. </w:t>
      </w:r>
    </w:p>
    <w:p w14:paraId="2E454842" w14:textId="77777777" w:rsidR="00756622" w:rsidRDefault="00756622" w:rsidP="00756622">
      <w:pPr>
        <w:pStyle w:val="NoSpacing"/>
        <w:rPr>
          <w:sz w:val="24"/>
          <w:szCs w:val="24"/>
        </w:rPr>
      </w:pPr>
    </w:p>
    <w:p w14:paraId="32F1E2D2" w14:textId="77777777" w:rsidR="00756622" w:rsidRPr="00AD2EFC" w:rsidRDefault="00756622" w:rsidP="00756622">
      <w:pPr>
        <w:pStyle w:val="NoSpacing"/>
        <w:rPr>
          <w:b/>
          <w:bCs/>
          <w:sz w:val="24"/>
          <w:szCs w:val="24"/>
        </w:rPr>
      </w:pPr>
      <w:r w:rsidRPr="00AD2EFC">
        <w:rPr>
          <w:b/>
          <w:bCs/>
          <w:sz w:val="24"/>
          <w:szCs w:val="24"/>
        </w:rPr>
        <w:t>Minutes</w:t>
      </w:r>
    </w:p>
    <w:p w14:paraId="049759C6" w14:textId="3907349F" w:rsidR="00756622" w:rsidRDefault="00756622" w:rsidP="00756622">
      <w:pPr>
        <w:pStyle w:val="NoSpacing"/>
        <w:rPr>
          <w:sz w:val="24"/>
          <w:szCs w:val="24"/>
        </w:rPr>
      </w:pPr>
      <w:r>
        <w:rPr>
          <w:sz w:val="24"/>
          <w:szCs w:val="24"/>
        </w:rPr>
        <w:t>Debra Coale read the minutes from the Ju</w:t>
      </w:r>
      <w:r w:rsidR="00C726D9">
        <w:rPr>
          <w:sz w:val="24"/>
          <w:szCs w:val="24"/>
        </w:rPr>
        <w:t>ly 21</w:t>
      </w:r>
      <w:r>
        <w:rPr>
          <w:sz w:val="24"/>
          <w:szCs w:val="24"/>
        </w:rPr>
        <w:t xml:space="preserve">, 2026 Board Meeting.  </w:t>
      </w:r>
      <w:r w:rsidR="00C726D9">
        <w:rPr>
          <w:sz w:val="24"/>
          <w:szCs w:val="24"/>
        </w:rPr>
        <w:t>Lori Evans</w:t>
      </w:r>
      <w:r>
        <w:rPr>
          <w:sz w:val="24"/>
          <w:szCs w:val="24"/>
        </w:rPr>
        <w:t xml:space="preserve"> made a motion to approve the minutes and </w:t>
      </w:r>
      <w:r w:rsidR="00C726D9">
        <w:rPr>
          <w:sz w:val="24"/>
          <w:szCs w:val="24"/>
        </w:rPr>
        <w:t>Justin Wilson</w:t>
      </w:r>
      <w:r>
        <w:rPr>
          <w:sz w:val="24"/>
          <w:szCs w:val="24"/>
        </w:rPr>
        <w:t xml:space="preserve"> seconded the motion.  Vote taken, all ayes, motion carried.</w:t>
      </w:r>
    </w:p>
    <w:p w14:paraId="3D5BBF58" w14:textId="77777777" w:rsidR="00756622" w:rsidRDefault="00756622" w:rsidP="00756622">
      <w:pPr>
        <w:pStyle w:val="NoSpacing"/>
        <w:rPr>
          <w:sz w:val="24"/>
          <w:szCs w:val="24"/>
        </w:rPr>
      </w:pPr>
    </w:p>
    <w:p w14:paraId="03C87893" w14:textId="77777777" w:rsidR="00756622" w:rsidRDefault="00756622" w:rsidP="00756622">
      <w:pPr>
        <w:pStyle w:val="NoSpacing"/>
        <w:rPr>
          <w:b/>
          <w:bCs/>
          <w:sz w:val="24"/>
          <w:szCs w:val="24"/>
        </w:rPr>
      </w:pPr>
      <w:r w:rsidRPr="006C781F">
        <w:rPr>
          <w:b/>
          <w:bCs/>
          <w:sz w:val="24"/>
          <w:szCs w:val="24"/>
        </w:rPr>
        <w:t>Supervisors Report</w:t>
      </w:r>
    </w:p>
    <w:p w14:paraId="7DD0D76C" w14:textId="1AFABCC7" w:rsidR="00C726D9" w:rsidRDefault="002767D0" w:rsidP="00756622">
      <w:pPr>
        <w:pStyle w:val="NoSpacing"/>
        <w:rPr>
          <w:sz w:val="24"/>
          <w:szCs w:val="24"/>
        </w:rPr>
      </w:pPr>
      <w:r>
        <w:rPr>
          <w:sz w:val="24"/>
          <w:szCs w:val="24"/>
        </w:rPr>
        <w:t>Lori Evans talked with Network Solutions Unlimited (NSU) and signed a contract.  The price was reduced $255 and the monthly charge is now $845/mo.</w:t>
      </w:r>
    </w:p>
    <w:p w14:paraId="5CDB5802" w14:textId="3453D02A" w:rsidR="002767D0" w:rsidRDefault="002767D0" w:rsidP="00756622">
      <w:pPr>
        <w:pStyle w:val="NoSpacing"/>
        <w:rPr>
          <w:sz w:val="24"/>
          <w:szCs w:val="24"/>
        </w:rPr>
      </w:pPr>
      <w:r>
        <w:rPr>
          <w:sz w:val="24"/>
          <w:szCs w:val="24"/>
        </w:rPr>
        <w:t>Will be doing OMA/FOIA training again this month.</w:t>
      </w:r>
    </w:p>
    <w:p w14:paraId="6D858166" w14:textId="31F7738B" w:rsidR="002767D0" w:rsidRPr="002767D0" w:rsidRDefault="002767D0" w:rsidP="00756622">
      <w:pPr>
        <w:pStyle w:val="NoSpacing"/>
        <w:rPr>
          <w:sz w:val="24"/>
          <w:szCs w:val="24"/>
        </w:rPr>
      </w:pPr>
      <w:r>
        <w:rPr>
          <w:sz w:val="24"/>
          <w:szCs w:val="24"/>
        </w:rPr>
        <w:t>Santa Anna Township had a TO</w:t>
      </w:r>
      <w:r w:rsidR="00793657">
        <w:rPr>
          <w:sz w:val="24"/>
          <w:szCs w:val="24"/>
        </w:rPr>
        <w:t>IRMA</w:t>
      </w:r>
      <w:r>
        <w:rPr>
          <w:sz w:val="24"/>
          <w:szCs w:val="24"/>
        </w:rPr>
        <w:t xml:space="preserve"> meeting on Aug 12, 2026 and Tom Cooper, Lori Evans and Debra Coale attended the meeting.</w:t>
      </w:r>
    </w:p>
    <w:p w14:paraId="58FF42FD" w14:textId="60A8BE5A" w:rsidR="002767D0" w:rsidRDefault="002767D0" w:rsidP="00756622">
      <w:pPr>
        <w:pStyle w:val="NoSpacing"/>
        <w:rPr>
          <w:b/>
          <w:bCs/>
          <w:sz w:val="24"/>
          <w:szCs w:val="24"/>
        </w:rPr>
      </w:pPr>
    </w:p>
    <w:p w14:paraId="5CE559BC" w14:textId="77777777" w:rsidR="002767D0" w:rsidRDefault="002767D0" w:rsidP="00756622">
      <w:pPr>
        <w:pStyle w:val="NoSpacing"/>
        <w:rPr>
          <w:b/>
          <w:bCs/>
          <w:sz w:val="24"/>
          <w:szCs w:val="24"/>
        </w:rPr>
      </w:pPr>
    </w:p>
    <w:p w14:paraId="4BA10498" w14:textId="77777777" w:rsidR="00C726D9" w:rsidRDefault="00C726D9" w:rsidP="00756622">
      <w:pPr>
        <w:pStyle w:val="NoSpacing"/>
        <w:rPr>
          <w:sz w:val="24"/>
          <w:szCs w:val="24"/>
        </w:rPr>
      </w:pPr>
    </w:p>
    <w:p w14:paraId="7839BCF3" w14:textId="647A872F" w:rsidR="00756622" w:rsidRDefault="00756622" w:rsidP="00756622">
      <w:pPr>
        <w:pStyle w:val="NoSpacing"/>
        <w:rPr>
          <w:sz w:val="24"/>
          <w:szCs w:val="24"/>
        </w:rPr>
      </w:pPr>
      <w:r w:rsidRPr="006C781F">
        <w:rPr>
          <w:b/>
          <w:bCs/>
          <w:sz w:val="24"/>
          <w:szCs w:val="24"/>
        </w:rPr>
        <w:t>Highway Commissioners Report</w:t>
      </w:r>
      <w:r>
        <w:rPr>
          <w:sz w:val="24"/>
          <w:szCs w:val="24"/>
        </w:rPr>
        <w:t xml:space="preserve"> </w:t>
      </w:r>
    </w:p>
    <w:p w14:paraId="07CAC7D2" w14:textId="53DC35FF" w:rsidR="00756622" w:rsidRDefault="002767D0" w:rsidP="00756622">
      <w:pPr>
        <w:pStyle w:val="NoSpacing"/>
        <w:rPr>
          <w:sz w:val="24"/>
          <w:szCs w:val="24"/>
        </w:rPr>
      </w:pPr>
      <w:r>
        <w:rPr>
          <w:sz w:val="24"/>
          <w:szCs w:val="24"/>
        </w:rPr>
        <w:t xml:space="preserve">Tom </w:t>
      </w:r>
      <w:r w:rsidR="00035443">
        <w:rPr>
          <w:sz w:val="24"/>
          <w:szCs w:val="24"/>
        </w:rPr>
        <w:t>was having cataract surgery</w:t>
      </w:r>
      <w:r w:rsidR="00793657">
        <w:rPr>
          <w:sz w:val="24"/>
          <w:szCs w:val="24"/>
        </w:rPr>
        <w:t>, so not at the meeting.</w:t>
      </w:r>
    </w:p>
    <w:p w14:paraId="1331B9F0" w14:textId="77777777" w:rsidR="002767D0" w:rsidRDefault="002767D0" w:rsidP="00756622">
      <w:pPr>
        <w:pStyle w:val="NoSpacing"/>
        <w:rPr>
          <w:sz w:val="24"/>
          <w:szCs w:val="24"/>
        </w:rPr>
      </w:pPr>
    </w:p>
    <w:p w14:paraId="0960842E" w14:textId="77777777" w:rsidR="00756622" w:rsidRDefault="00756622" w:rsidP="00756622">
      <w:pPr>
        <w:pStyle w:val="NoSpacing"/>
        <w:rPr>
          <w:sz w:val="24"/>
          <w:szCs w:val="24"/>
        </w:rPr>
      </w:pPr>
      <w:r w:rsidRPr="006C781F">
        <w:rPr>
          <w:b/>
          <w:bCs/>
          <w:sz w:val="24"/>
          <w:szCs w:val="24"/>
        </w:rPr>
        <w:t>Unfinished Business</w:t>
      </w:r>
      <w:r>
        <w:rPr>
          <w:sz w:val="24"/>
          <w:szCs w:val="24"/>
        </w:rPr>
        <w:t xml:space="preserve"> – NONE</w:t>
      </w:r>
    </w:p>
    <w:p w14:paraId="56BB97B9" w14:textId="77777777" w:rsidR="00756622" w:rsidRDefault="00756622" w:rsidP="00756622">
      <w:pPr>
        <w:pStyle w:val="NoSpacing"/>
        <w:rPr>
          <w:sz w:val="24"/>
          <w:szCs w:val="24"/>
        </w:rPr>
      </w:pPr>
    </w:p>
    <w:p w14:paraId="75B88B31" w14:textId="65BFE830" w:rsidR="00756622" w:rsidRDefault="00756622" w:rsidP="00756622">
      <w:pPr>
        <w:pStyle w:val="NoSpacing"/>
        <w:rPr>
          <w:b/>
          <w:bCs/>
          <w:sz w:val="24"/>
          <w:szCs w:val="24"/>
        </w:rPr>
      </w:pPr>
      <w:r w:rsidRPr="006C781F">
        <w:rPr>
          <w:b/>
          <w:bCs/>
          <w:sz w:val="24"/>
          <w:szCs w:val="24"/>
        </w:rPr>
        <w:t>New Business</w:t>
      </w:r>
      <w:r>
        <w:rPr>
          <w:b/>
          <w:bCs/>
          <w:sz w:val="24"/>
          <w:szCs w:val="24"/>
        </w:rPr>
        <w:t xml:space="preserve"> </w:t>
      </w:r>
    </w:p>
    <w:p w14:paraId="15E531BC" w14:textId="2256F7A3" w:rsidR="002767D0" w:rsidRPr="002767D0" w:rsidRDefault="009049C7" w:rsidP="00756622">
      <w:pPr>
        <w:pStyle w:val="NoSpacing"/>
        <w:rPr>
          <w:sz w:val="24"/>
          <w:szCs w:val="24"/>
        </w:rPr>
      </w:pPr>
      <w:r>
        <w:rPr>
          <w:sz w:val="24"/>
          <w:szCs w:val="24"/>
        </w:rPr>
        <w:t>It was suggested that we see if the plaque the DAR has can be attached to the fence instead of put in the ground, once the fence is installed.  We would also let them know that we need to know</w:t>
      </w:r>
      <w:r w:rsidR="00FE79DA">
        <w:rPr>
          <w:sz w:val="24"/>
          <w:szCs w:val="24"/>
        </w:rPr>
        <w:t xml:space="preserve"> if they have another </w:t>
      </w:r>
      <w:r w:rsidR="00793657">
        <w:rPr>
          <w:sz w:val="24"/>
          <w:szCs w:val="24"/>
        </w:rPr>
        <w:t>person</w:t>
      </w:r>
      <w:r w:rsidR="00FE79DA">
        <w:rPr>
          <w:sz w:val="24"/>
          <w:szCs w:val="24"/>
        </w:rPr>
        <w:t xml:space="preserve"> they want to honor</w:t>
      </w:r>
      <w:r w:rsidR="00793657">
        <w:rPr>
          <w:sz w:val="24"/>
          <w:szCs w:val="24"/>
        </w:rPr>
        <w:t>,</w:t>
      </w:r>
      <w:r w:rsidR="00FE79DA">
        <w:rPr>
          <w:sz w:val="24"/>
          <w:szCs w:val="24"/>
        </w:rPr>
        <w:t xml:space="preserve"> we may not allow a plaque, just the sign.</w:t>
      </w:r>
    </w:p>
    <w:p w14:paraId="43C0C1B9" w14:textId="77777777" w:rsidR="00756622" w:rsidRDefault="00756622" w:rsidP="00756622">
      <w:pPr>
        <w:pStyle w:val="NoSpacing"/>
        <w:rPr>
          <w:sz w:val="24"/>
          <w:szCs w:val="24"/>
        </w:rPr>
      </w:pPr>
    </w:p>
    <w:p w14:paraId="54D4B7D6" w14:textId="77777777" w:rsidR="00756622" w:rsidRDefault="00756622" w:rsidP="00756622">
      <w:pPr>
        <w:pStyle w:val="NoSpacing"/>
        <w:rPr>
          <w:sz w:val="24"/>
          <w:szCs w:val="24"/>
        </w:rPr>
      </w:pPr>
      <w:r w:rsidRPr="006C781F">
        <w:rPr>
          <w:b/>
          <w:bCs/>
          <w:sz w:val="24"/>
          <w:szCs w:val="24"/>
        </w:rPr>
        <w:t>Adjournment</w:t>
      </w:r>
    </w:p>
    <w:p w14:paraId="7F9D8094" w14:textId="74F0DBFF" w:rsidR="00756622" w:rsidRDefault="00756622" w:rsidP="00756622">
      <w:pPr>
        <w:pStyle w:val="NoSpacing"/>
        <w:rPr>
          <w:sz w:val="24"/>
          <w:szCs w:val="24"/>
        </w:rPr>
      </w:pPr>
      <w:r>
        <w:rPr>
          <w:sz w:val="24"/>
          <w:szCs w:val="24"/>
        </w:rPr>
        <w:t>Justin Wilson moved to adjourn the regular meeting and Dana Smith seconded the motion.  Vote taken, all ayes, motion carried.  The Chairman adjourned the meeting at 9:</w:t>
      </w:r>
      <w:r w:rsidR="00FE79DA">
        <w:rPr>
          <w:sz w:val="24"/>
          <w:szCs w:val="24"/>
        </w:rPr>
        <w:t>2</w:t>
      </w:r>
      <w:r>
        <w:rPr>
          <w:sz w:val="24"/>
          <w:szCs w:val="24"/>
        </w:rPr>
        <w:t>9 am.</w:t>
      </w:r>
    </w:p>
    <w:p w14:paraId="585AA6EC" w14:textId="77777777" w:rsidR="00756622" w:rsidRDefault="00756622" w:rsidP="00756622">
      <w:pPr>
        <w:pStyle w:val="NoSpacing"/>
        <w:rPr>
          <w:sz w:val="24"/>
          <w:szCs w:val="24"/>
        </w:rPr>
      </w:pPr>
    </w:p>
    <w:p w14:paraId="28C2A100" w14:textId="77777777" w:rsidR="00756622" w:rsidRDefault="00756622" w:rsidP="00756622">
      <w:pPr>
        <w:pStyle w:val="NoSpacing"/>
        <w:rPr>
          <w:sz w:val="24"/>
          <w:szCs w:val="24"/>
        </w:rPr>
      </w:pPr>
    </w:p>
    <w:p w14:paraId="4DA73ABE" w14:textId="5A5C28AD" w:rsidR="00756622" w:rsidRDefault="00756622" w:rsidP="00756622">
      <w:pPr>
        <w:pStyle w:val="NoSpacing"/>
        <w:rPr>
          <w:sz w:val="24"/>
          <w:szCs w:val="24"/>
        </w:rPr>
      </w:pPr>
      <w:r>
        <w:rPr>
          <w:sz w:val="24"/>
          <w:szCs w:val="24"/>
        </w:rPr>
        <w:t xml:space="preserve">The next regular meeting will be Tuesday, </w:t>
      </w:r>
      <w:r w:rsidR="00FE79DA">
        <w:rPr>
          <w:sz w:val="24"/>
          <w:szCs w:val="24"/>
        </w:rPr>
        <w:t>September 15</w:t>
      </w:r>
      <w:r>
        <w:rPr>
          <w:sz w:val="24"/>
          <w:szCs w:val="24"/>
        </w:rPr>
        <w:t xml:space="preserve">, 2026 at 9:00 a.m.   </w:t>
      </w:r>
    </w:p>
    <w:p w14:paraId="23855847" w14:textId="77777777" w:rsidR="00756622" w:rsidRDefault="00756622" w:rsidP="00756622">
      <w:pPr>
        <w:pStyle w:val="NoSpacing"/>
        <w:rPr>
          <w:sz w:val="24"/>
          <w:szCs w:val="24"/>
        </w:rPr>
      </w:pPr>
    </w:p>
    <w:p w14:paraId="4D9859AF" w14:textId="77777777" w:rsidR="00756622" w:rsidRDefault="00756622" w:rsidP="00756622">
      <w:pPr>
        <w:pStyle w:val="NoSpacing"/>
        <w:rPr>
          <w:sz w:val="24"/>
          <w:szCs w:val="24"/>
        </w:rPr>
      </w:pPr>
    </w:p>
    <w:p w14:paraId="68B569C3" w14:textId="77777777" w:rsidR="00756622" w:rsidRDefault="00756622" w:rsidP="00756622">
      <w:pPr>
        <w:pStyle w:val="NoSpacing"/>
        <w:rPr>
          <w:sz w:val="24"/>
          <w:szCs w:val="24"/>
        </w:rPr>
      </w:pPr>
    </w:p>
    <w:p w14:paraId="12A739DB" w14:textId="77777777" w:rsidR="00756622" w:rsidRDefault="00756622" w:rsidP="00756622">
      <w:pPr>
        <w:pStyle w:val="NoSpacing"/>
        <w:rPr>
          <w:sz w:val="24"/>
          <w:szCs w:val="24"/>
        </w:rPr>
      </w:pPr>
    </w:p>
    <w:p w14:paraId="34633C22" w14:textId="77777777" w:rsidR="00756622" w:rsidRDefault="00756622" w:rsidP="00756622">
      <w:pPr>
        <w:pStyle w:val="NoSpacing"/>
        <w:rPr>
          <w:sz w:val="24"/>
          <w:szCs w:val="24"/>
        </w:rPr>
      </w:pPr>
      <w:r>
        <w:rPr>
          <w:sz w:val="24"/>
          <w:szCs w:val="24"/>
        </w:rPr>
        <w:t xml:space="preserve">______________________________                               _____________________________ </w:t>
      </w:r>
    </w:p>
    <w:p w14:paraId="5E06B952" w14:textId="77777777" w:rsidR="00756622" w:rsidRDefault="00756622" w:rsidP="00756622">
      <w:pPr>
        <w:pStyle w:val="NoSpacing"/>
        <w:rPr>
          <w:sz w:val="24"/>
          <w:szCs w:val="24"/>
        </w:rPr>
      </w:pPr>
      <w:r>
        <w:rPr>
          <w:sz w:val="24"/>
          <w:szCs w:val="24"/>
        </w:rPr>
        <w:t xml:space="preserve">                                                                                                 Supervisor</w:t>
      </w:r>
    </w:p>
    <w:p w14:paraId="430057E1" w14:textId="77777777" w:rsidR="00756622" w:rsidRDefault="00756622" w:rsidP="00756622">
      <w:pPr>
        <w:pStyle w:val="NoSpacing"/>
        <w:rPr>
          <w:sz w:val="24"/>
          <w:szCs w:val="24"/>
        </w:rPr>
      </w:pPr>
    </w:p>
    <w:p w14:paraId="7F382B73" w14:textId="77777777" w:rsidR="00756622" w:rsidRDefault="00756622" w:rsidP="00756622">
      <w:pPr>
        <w:pStyle w:val="NoSpacing"/>
        <w:rPr>
          <w:sz w:val="24"/>
          <w:szCs w:val="24"/>
        </w:rPr>
      </w:pPr>
      <w:r>
        <w:rPr>
          <w:sz w:val="24"/>
          <w:szCs w:val="24"/>
        </w:rPr>
        <w:t>______________________________</w:t>
      </w:r>
    </w:p>
    <w:p w14:paraId="28E7DD61" w14:textId="77777777" w:rsidR="00756622" w:rsidRDefault="00756622" w:rsidP="00756622">
      <w:pPr>
        <w:pStyle w:val="NoSpacing"/>
        <w:rPr>
          <w:sz w:val="24"/>
          <w:szCs w:val="24"/>
        </w:rPr>
      </w:pPr>
    </w:p>
    <w:p w14:paraId="62249CCA" w14:textId="77777777" w:rsidR="00756622" w:rsidRDefault="00756622" w:rsidP="00756622">
      <w:pPr>
        <w:pStyle w:val="NoSpacing"/>
        <w:rPr>
          <w:sz w:val="24"/>
          <w:szCs w:val="24"/>
        </w:rPr>
      </w:pPr>
    </w:p>
    <w:p w14:paraId="319FE752" w14:textId="77777777" w:rsidR="00756622" w:rsidRDefault="00756622" w:rsidP="00756622">
      <w:pPr>
        <w:pStyle w:val="NoSpacing"/>
        <w:rPr>
          <w:sz w:val="24"/>
          <w:szCs w:val="24"/>
        </w:rPr>
      </w:pPr>
      <w:r>
        <w:rPr>
          <w:sz w:val="24"/>
          <w:szCs w:val="24"/>
        </w:rPr>
        <w:t>_____________________________                                _____________________________</w:t>
      </w:r>
    </w:p>
    <w:p w14:paraId="5E7A0AE1" w14:textId="77777777" w:rsidR="00756622" w:rsidRDefault="00756622" w:rsidP="00756622">
      <w:pPr>
        <w:pStyle w:val="NoSpacing"/>
        <w:rPr>
          <w:sz w:val="24"/>
          <w:szCs w:val="24"/>
        </w:rPr>
      </w:pPr>
      <w:r>
        <w:rPr>
          <w:sz w:val="24"/>
          <w:szCs w:val="24"/>
        </w:rPr>
        <w:t xml:space="preserve">                                                                                                  Clerk</w:t>
      </w:r>
    </w:p>
    <w:p w14:paraId="0B004EA1" w14:textId="77777777" w:rsidR="00756622" w:rsidRDefault="00756622" w:rsidP="00756622">
      <w:pPr>
        <w:pStyle w:val="NoSpacing"/>
        <w:rPr>
          <w:sz w:val="24"/>
          <w:szCs w:val="24"/>
        </w:rPr>
      </w:pPr>
    </w:p>
    <w:p w14:paraId="25D537C1" w14:textId="77777777" w:rsidR="00756622" w:rsidRDefault="00756622" w:rsidP="00756622">
      <w:r>
        <w:rPr>
          <w:sz w:val="24"/>
          <w:szCs w:val="24"/>
        </w:rPr>
        <w:t>______________________________</w:t>
      </w:r>
    </w:p>
    <w:p w14:paraId="7FC8A29A" w14:textId="77777777" w:rsidR="00756622" w:rsidRDefault="00756622" w:rsidP="00756622"/>
    <w:p w14:paraId="4F12F6B0" w14:textId="77777777" w:rsidR="00756622" w:rsidRDefault="00756622" w:rsidP="00756622"/>
    <w:p w14:paraId="5DF98BDC" w14:textId="77777777" w:rsidR="00756622" w:rsidRDefault="00756622"/>
    <w:sectPr w:rsidR="007566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622"/>
    <w:rsid w:val="00035443"/>
    <w:rsid w:val="002767D0"/>
    <w:rsid w:val="00756622"/>
    <w:rsid w:val="0078346E"/>
    <w:rsid w:val="00793657"/>
    <w:rsid w:val="009049C7"/>
    <w:rsid w:val="00BE142D"/>
    <w:rsid w:val="00C726D9"/>
    <w:rsid w:val="00CB0902"/>
    <w:rsid w:val="00FE79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9CBE16"/>
  <w15:chartTrackingRefBased/>
  <w15:docId w15:val="{85A12EF0-B241-457B-AF69-1FF441F0E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6622"/>
    <w:pPr>
      <w:spacing w:line="252" w:lineRule="auto"/>
    </w:pPr>
    <w:rPr>
      <w:kern w:val="0"/>
      <w:sz w:val="22"/>
      <w:szCs w:val="22"/>
      <w14:ligatures w14:val="none"/>
    </w:rPr>
  </w:style>
  <w:style w:type="paragraph" w:styleId="Heading1">
    <w:name w:val="heading 1"/>
    <w:basedOn w:val="Normal"/>
    <w:next w:val="Normal"/>
    <w:link w:val="Heading1Char"/>
    <w:uiPriority w:val="9"/>
    <w:qFormat/>
    <w:rsid w:val="00756622"/>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756622"/>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756622"/>
    <w:pPr>
      <w:keepNext/>
      <w:keepLines/>
      <w:spacing w:before="160" w:after="80" w:line="278" w:lineRule="auto"/>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756622"/>
    <w:pPr>
      <w:keepNext/>
      <w:keepLines/>
      <w:spacing w:before="80" w:after="40" w:line="278" w:lineRule="auto"/>
      <w:outlineLvl w:val="3"/>
    </w:pPr>
    <w:rPr>
      <w:rFonts w:eastAsiaTheme="majorEastAsia"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756622"/>
    <w:pPr>
      <w:keepNext/>
      <w:keepLines/>
      <w:spacing w:before="80" w:after="40" w:line="278" w:lineRule="auto"/>
      <w:outlineLvl w:val="4"/>
    </w:pPr>
    <w:rPr>
      <w:rFonts w:eastAsiaTheme="majorEastAsia"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756622"/>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756622"/>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756622"/>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756622"/>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662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5662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5662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5662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5662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5662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5662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5662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56622"/>
    <w:rPr>
      <w:rFonts w:eastAsiaTheme="majorEastAsia" w:cstheme="majorBidi"/>
      <w:color w:val="272727" w:themeColor="text1" w:themeTint="D8"/>
    </w:rPr>
  </w:style>
  <w:style w:type="paragraph" w:styleId="Title">
    <w:name w:val="Title"/>
    <w:basedOn w:val="Normal"/>
    <w:next w:val="Normal"/>
    <w:link w:val="TitleChar"/>
    <w:uiPriority w:val="10"/>
    <w:qFormat/>
    <w:rsid w:val="0075662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7566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6622"/>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75662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6622"/>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756622"/>
    <w:rPr>
      <w:i/>
      <w:iCs/>
      <w:color w:val="404040" w:themeColor="text1" w:themeTint="BF"/>
    </w:rPr>
  </w:style>
  <w:style w:type="paragraph" w:styleId="ListParagraph">
    <w:name w:val="List Paragraph"/>
    <w:basedOn w:val="Normal"/>
    <w:uiPriority w:val="34"/>
    <w:qFormat/>
    <w:rsid w:val="00756622"/>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756622"/>
    <w:rPr>
      <w:i/>
      <w:iCs/>
      <w:color w:val="2F5496" w:themeColor="accent1" w:themeShade="BF"/>
    </w:rPr>
  </w:style>
  <w:style w:type="paragraph" w:styleId="IntenseQuote">
    <w:name w:val="Intense Quote"/>
    <w:basedOn w:val="Normal"/>
    <w:next w:val="Normal"/>
    <w:link w:val="IntenseQuoteChar"/>
    <w:uiPriority w:val="30"/>
    <w:qFormat/>
    <w:rsid w:val="00756622"/>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756622"/>
    <w:rPr>
      <w:i/>
      <w:iCs/>
      <w:color w:val="2F5496" w:themeColor="accent1" w:themeShade="BF"/>
    </w:rPr>
  </w:style>
  <w:style w:type="character" w:styleId="IntenseReference">
    <w:name w:val="Intense Reference"/>
    <w:basedOn w:val="DefaultParagraphFont"/>
    <w:uiPriority w:val="32"/>
    <w:qFormat/>
    <w:rsid w:val="00756622"/>
    <w:rPr>
      <w:b/>
      <w:bCs/>
      <w:smallCaps/>
      <w:color w:val="2F5496" w:themeColor="accent1" w:themeShade="BF"/>
      <w:spacing w:val="5"/>
    </w:rPr>
  </w:style>
  <w:style w:type="paragraph" w:styleId="NoSpacing">
    <w:name w:val="No Spacing"/>
    <w:uiPriority w:val="1"/>
    <w:qFormat/>
    <w:rsid w:val="00756622"/>
    <w:pPr>
      <w:spacing w:after="0" w:line="240" w:lineRule="auto"/>
    </w:pPr>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398</Words>
  <Characters>2270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Debra Coale</dc:creator>
  <cp:keywords/>
  <dc:description/>
  <cp:lastModifiedBy>Lori Evans</cp:lastModifiedBy>
  <cp:revision>2</cp:revision>
  <cp:lastPrinted>2026-08-18T16:08:00Z</cp:lastPrinted>
  <dcterms:created xsi:type="dcterms:W3CDTF">2026-09-16T14:10:00Z</dcterms:created>
  <dcterms:modified xsi:type="dcterms:W3CDTF">2026-09-16T14:10:00Z</dcterms:modified>
</cp:coreProperties>
</file>