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9263" w14:textId="6EFBBE67" w:rsidR="005F2A5D" w:rsidRPr="00E26C08" w:rsidRDefault="005F2A5D" w:rsidP="005F2A5D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20</w:t>
      </w:r>
      <w:r w:rsidRPr="00E26C08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26C08">
        <w:rPr>
          <w:rFonts w:ascii="Times New Roman" w:hAnsi="Times New Roman" w:cs="Times New Roman"/>
          <w:b/>
          <w:sz w:val="28"/>
          <w:szCs w:val="28"/>
        </w:rPr>
        <w:t xml:space="preserve"> at 9:00 a.m.</w:t>
      </w:r>
    </w:p>
    <w:p w14:paraId="33FE9397" w14:textId="77777777" w:rsidR="005F2A5D" w:rsidRPr="00E26C08" w:rsidRDefault="005F2A5D" w:rsidP="005F2A5D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08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4870E777" w14:textId="77777777" w:rsidR="005F2A5D" w:rsidRPr="00E26C08" w:rsidRDefault="005F2A5D" w:rsidP="005F2A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08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2E6C9161" w14:textId="77777777" w:rsidR="005F2A5D" w:rsidRPr="00E26C08" w:rsidRDefault="005F2A5D" w:rsidP="005F2A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6120537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4C5ED3B0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6CEBF66E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9BE97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F17E99" w14:textId="77777777" w:rsidR="005F2A5D" w:rsidRPr="003F16B2" w:rsidRDefault="005F2A5D" w:rsidP="005F2A5D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0F9281F6" w14:textId="2123E50E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Review and Audit bills for </w:t>
      </w:r>
      <w:r>
        <w:rPr>
          <w:rFonts w:ascii="Times New Roman" w:hAnsi="Times New Roman" w:cs="Times New Roman"/>
          <w:bCs/>
          <w:sz w:val="28"/>
          <w:szCs w:val="28"/>
        </w:rPr>
        <w:t>December 12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, 2025 through </w:t>
      </w:r>
      <w:r>
        <w:rPr>
          <w:rFonts w:ascii="Times New Roman" w:hAnsi="Times New Roman" w:cs="Times New Roman"/>
          <w:bCs/>
          <w:sz w:val="28"/>
          <w:szCs w:val="28"/>
        </w:rPr>
        <w:t xml:space="preserve">January </w:t>
      </w:r>
      <w:r w:rsidR="00466497">
        <w:rPr>
          <w:rFonts w:ascii="Times New Roman" w:hAnsi="Times New Roman" w:cs="Times New Roman"/>
          <w:bCs/>
          <w:sz w:val="28"/>
          <w:szCs w:val="28"/>
        </w:rPr>
        <w:t>1</w:t>
      </w:r>
      <w:r w:rsidR="00B56B5E">
        <w:rPr>
          <w:rFonts w:ascii="Times New Roman" w:hAnsi="Times New Roman" w:cs="Times New Roman"/>
          <w:bCs/>
          <w:sz w:val="28"/>
          <w:szCs w:val="28"/>
        </w:rPr>
        <w:t>6</w:t>
      </w:r>
      <w:r w:rsidR="00466497">
        <w:rPr>
          <w:rFonts w:ascii="Times New Roman" w:hAnsi="Times New Roman" w:cs="Times New Roman"/>
          <w:bCs/>
          <w:sz w:val="28"/>
          <w:szCs w:val="28"/>
        </w:rPr>
        <w:t>,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2025 – Motion</w:t>
      </w:r>
    </w:p>
    <w:p w14:paraId="02906DB2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CD0965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9EE6FB0" w14:textId="16A06DA2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Minutes – Read and Motion to Approve minutes from </w:t>
      </w:r>
      <w:r>
        <w:rPr>
          <w:rFonts w:ascii="Times New Roman" w:hAnsi="Times New Roman" w:cs="Times New Roman"/>
          <w:bCs/>
          <w:sz w:val="28"/>
          <w:szCs w:val="28"/>
        </w:rPr>
        <w:t>December 16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2025 meeting</w:t>
      </w:r>
    </w:p>
    <w:p w14:paraId="5B3F976A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A0AD9A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C30BC97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74BFF047" w14:textId="428393F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Quarterly Report on </w:t>
      </w:r>
      <w:r w:rsidR="00466497">
        <w:rPr>
          <w:rFonts w:ascii="Times New Roman" w:hAnsi="Times New Roman" w:cs="Times New Roman"/>
          <w:bCs/>
          <w:iCs/>
          <w:sz w:val="28"/>
          <w:szCs w:val="28"/>
        </w:rPr>
        <w:t xml:space="preserve">checking </w:t>
      </w:r>
      <w:r>
        <w:rPr>
          <w:rFonts w:ascii="Times New Roman" w:hAnsi="Times New Roman" w:cs="Times New Roman"/>
          <w:bCs/>
          <w:iCs/>
          <w:sz w:val="28"/>
          <w:szCs w:val="28"/>
        </w:rPr>
        <w:t>accounts</w:t>
      </w:r>
      <w:r w:rsidR="00466497">
        <w:rPr>
          <w:rFonts w:ascii="Times New Roman" w:hAnsi="Times New Roman" w:cs="Times New Roman"/>
          <w:bCs/>
          <w:iCs/>
          <w:sz w:val="28"/>
          <w:szCs w:val="28"/>
        </w:rPr>
        <w:t xml:space="preserve"> and CD’s</w:t>
      </w:r>
    </w:p>
    <w:p w14:paraId="0271C4B7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19449C4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0DEC145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4CA92F1C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</w:p>
    <w:p w14:paraId="1181241C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2252FEF8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650C3DCB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Assessor’s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3F16B2">
        <w:rPr>
          <w:rFonts w:ascii="Arial" w:hAnsi="Arial" w:cs="Arial"/>
          <w:bCs/>
          <w:noProof/>
          <w:color w:val="001BA0"/>
          <w:sz w:val="28"/>
          <w:szCs w:val="28"/>
        </w:rPr>
        <w:t xml:space="preserve"> </w:t>
      </w:r>
    </w:p>
    <w:p w14:paraId="21AB7C73" w14:textId="77777777" w:rsidR="005F2A5D" w:rsidRPr="003F16B2" w:rsidRDefault="005F2A5D" w:rsidP="005F2A5D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4AD20A3D" w14:textId="77777777" w:rsidR="005F2A5D" w:rsidRPr="003F16B2" w:rsidRDefault="005F2A5D" w:rsidP="005F2A5D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76DFA46B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7CB38A0A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C39480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1BA0DB3C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073A95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5F2752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742951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61C892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583432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49D753FB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64BD9AA6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D3BE2F" w14:textId="2FB9DB6A" w:rsidR="00B9285C" w:rsidRDefault="005F2A5D" w:rsidP="005F2A5D">
      <w:pPr>
        <w:spacing w:after="0" w:line="276" w:lineRule="auto"/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Next Meeting is </w:t>
      </w:r>
      <w:r>
        <w:rPr>
          <w:rFonts w:ascii="Times New Roman" w:hAnsi="Times New Roman" w:cs="Times New Roman"/>
          <w:bCs/>
          <w:sz w:val="28"/>
          <w:szCs w:val="28"/>
        </w:rPr>
        <w:t>February 17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2026 at 9:00 a.m.</w:t>
      </w:r>
    </w:p>
    <w:sectPr w:rsidR="00B9285C" w:rsidSect="005F2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5D"/>
    <w:rsid w:val="000C764E"/>
    <w:rsid w:val="001A74AA"/>
    <w:rsid w:val="00466497"/>
    <w:rsid w:val="005026F4"/>
    <w:rsid w:val="005D6A1E"/>
    <w:rsid w:val="005E716D"/>
    <w:rsid w:val="005F2A5D"/>
    <w:rsid w:val="006D395F"/>
    <w:rsid w:val="00707915"/>
    <w:rsid w:val="008561BC"/>
    <w:rsid w:val="00945F43"/>
    <w:rsid w:val="009F726A"/>
    <w:rsid w:val="00A11627"/>
    <w:rsid w:val="00A95277"/>
    <w:rsid w:val="00B56B5E"/>
    <w:rsid w:val="00B9285C"/>
    <w:rsid w:val="00C2795D"/>
    <w:rsid w:val="00D127D5"/>
    <w:rsid w:val="00E91C89"/>
    <w:rsid w:val="00E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7811"/>
  <w15:chartTrackingRefBased/>
  <w15:docId w15:val="{F6B0D35C-8AFB-4552-8F11-0C3AA3E3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5D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A5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A5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A5D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A5D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A5D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A5D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A5D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A5D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A5D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A5D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A5D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A5D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A5D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A5D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A5D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A5D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A5D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A5D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A5D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2A5D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A5D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A5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A5D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A5D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A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A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A5D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7</cp:revision>
  <cp:lastPrinted>2026-01-14T16:27:00Z</cp:lastPrinted>
  <dcterms:created xsi:type="dcterms:W3CDTF">2025-12-11T18:23:00Z</dcterms:created>
  <dcterms:modified xsi:type="dcterms:W3CDTF">2026-01-20T14:36:00Z</dcterms:modified>
</cp:coreProperties>
</file>